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2C" w:rsidRDefault="0049522C"/>
    <w:p w:rsidR="0049522C" w:rsidRDefault="0049522C" w:rsidP="00DF1D98">
      <w:pPr>
        <w:pStyle w:val="1"/>
        <w:spacing w:beforeLines="50" w:before="156" w:afterLines="20" w:after="62"/>
        <w:ind w:firstLineChars="0" w:firstLine="0"/>
        <w:outlineLvl w:val="2"/>
        <w:rPr>
          <w:rFonts w:ascii="微软雅黑" w:eastAsia="微软雅黑" w:hAnsi="微软雅黑"/>
          <w:b/>
          <w:sz w:val="32"/>
          <w:szCs w:val="32"/>
        </w:rPr>
      </w:pPr>
      <w:bookmarkStart w:id="0" w:name="_Toc448447023"/>
      <w:bookmarkStart w:id="1" w:name="_GoBack"/>
      <w:bookmarkEnd w:id="1"/>
      <w:r>
        <w:rPr>
          <w:rFonts w:ascii="微软雅黑" w:eastAsia="微软雅黑" w:hAnsi="微软雅黑" w:hint="eastAsia"/>
          <w:b/>
          <w:sz w:val="32"/>
          <w:szCs w:val="32"/>
        </w:rPr>
        <w:t>Wiley Books</w:t>
      </w:r>
      <w:bookmarkEnd w:id="0"/>
    </w:p>
    <w:tbl>
      <w:tblPr>
        <w:tblW w:w="852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713"/>
      </w:tblGrid>
      <w:tr w:rsidR="0049522C" w:rsidTr="009B0629">
        <w:tc>
          <w:tcPr>
            <w:tcW w:w="1809" w:type="dxa"/>
            <w:vAlign w:val="center"/>
          </w:tcPr>
          <w:p w:rsidR="0049522C" w:rsidRDefault="0049522C" w:rsidP="009B0629">
            <w:pPr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简介:</w:t>
            </w:r>
          </w:p>
        </w:tc>
        <w:tc>
          <w:tcPr>
            <w:tcW w:w="6713" w:type="dxa"/>
            <w:vAlign w:val="center"/>
          </w:tcPr>
          <w:p w:rsidR="00DF1D98" w:rsidRDefault="0049522C" w:rsidP="00DF1D98">
            <w:pPr>
              <w:autoSpaceDE w:val="0"/>
              <w:autoSpaceDN w:val="0"/>
              <w:adjustRightInd w:val="0"/>
              <w:jc w:val="left"/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</w:pPr>
            <w:r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图书馆订购Wiley出版社</w:t>
            </w:r>
            <w:r w:rsidR="00DF1D98"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医学领域的</w:t>
            </w:r>
            <w:r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20种参考工具书及</w:t>
            </w:r>
            <w:r w:rsidR="00DF1D98"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2400</w:t>
            </w:r>
            <w:r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多种电子图书。</w:t>
            </w:r>
            <w:r w:rsidR="00DF1D98"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包括《</w:t>
            </w:r>
            <w:r w:rsidR="00DF1D98" w:rsidRPr="00DF1D98">
              <w:rPr>
                <w:rFonts w:ascii="华文细黑" w:eastAsia="华文细黑" w:hAnsi="华文细黑"/>
                <w:kern w:val="0"/>
                <w:sz w:val="22"/>
                <w:szCs w:val="20"/>
              </w:rPr>
              <w:t>Environmental Toxicants: Human Exposures and Their Health Effects</w:t>
            </w:r>
            <w:r w:rsidR="00DF1D98"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》、《</w:t>
            </w:r>
            <w:r w:rsidR="00DF1D98" w:rsidRPr="00DF1D98">
              <w:rPr>
                <w:rFonts w:ascii="华文细黑" w:eastAsia="华文细黑" w:hAnsi="华文细黑"/>
                <w:kern w:val="0"/>
                <w:sz w:val="22"/>
                <w:szCs w:val="20"/>
              </w:rPr>
              <w:t>Rook's Textbook of Dermatology</w:t>
            </w:r>
            <w:r w:rsidR="00DF1D98"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》、《</w:t>
            </w:r>
            <w:r w:rsidR="00DF1D98" w:rsidRPr="00DF1D98">
              <w:rPr>
                <w:rFonts w:ascii="华文细黑" w:eastAsia="华文细黑" w:hAnsi="华文细黑"/>
                <w:kern w:val="0"/>
                <w:sz w:val="22"/>
                <w:szCs w:val="20"/>
              </w:rPr>
              <w:t>Encyclopedia of Genetics, Genomics, Proteomics and  Bioinformatics</w:t>
            </w:r>
            <w:r w:rsidR="00DF1D98"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》、《</w:t>
            </w:r>
            <w:r w:rsidR="00DF1D98" w:rsidRPr="00DF1D98">
              <w:rPr>
                <w:rFonts w:ascii="华文细黑" w:eastAsia="华文细黑" w:hAnsi="华文细黑"/>
                <w:kern w:val="0"/>
                <w:sz w:val="22"/>
                <w:szCs w:val="20"/>
              </w:rPr>
              <w:t>Manual Of Perioperative Care In Adult Cardiac Surgery</w:t>
            </w:r>
            <w:r w:rsidR="00DF1D98"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》等高质量的医学图书。</w:t>
            </w:r>
          </w:p>
          <w:p w:rsidR="0049522C" w:rsidRDefault="0049522C" w:rsidP="00DF1D98">
            <w:pPr>
              <w:autoSpaceDE w:val="0"/>
              <w:autoSpaceDN w:val="0"/>
              <w:adjustRightInd w:val="0"/>
              <w:jc w:val="left"/>
              <w:rPr>
                <w:rFonts w:ascii="华文细黑" w:eastAsia="华文细黑" w:hAnsi="华文细黑"/>
                <w:kern w:val="0"/>
                <w:sz w:val="22"/>
                <w:szCs w:val="20"/>
              </w:rPr>
            </w:pPr>
          </w:p>
        </w:tc>
      </w:tr>
      <w:tr w:rsidR="0049522C" w:rsidTr="009B0629">
        <w:tc>
          <w:tcPr>
            <w:tcW w:w="1809" w:type="dxa"/>
            <w:tcBorders>
              <w:top w:val="nil"/>
            </w:tcBorders>
            <w:vAlign w:val="center"/>
          </w:tcPr>
          <w:p w:rsidR="0049522C" w:rsidRDefault="0049522C" w:rsidP="009B0629">
            <w:pPr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检索功能特点：</w:t>
            </w:r>
          </w:p>
        </w:tc>
        <w:tc>
          <w:tcPr>
            <w:tcW w:w="6713" w:type="dxa"/>
            <w:tcBorders>
              <w:top w:val="nil"/>
            </w:tcBorders>
            <w:vAlign w:val="center"/>
          </w:tcPr>
          <w:p w:rsidR="0049522C" w:rsidRDefault="0049522C" w:rsidP="009B0629">
            <w:pPr>
              <w:autoSpaceDE w:val="0"/>
              <w:autoSpaceDN w:val="0"/>
              <w:adjustRightInd w:val="0"/>
              <w:jc w:val="left"/>
              <w:rPr>
                <w:rFonts w:ascii="华文细黑" w:eastAsia="华文细黑" w:hAnsi="华文细黑"/>
                <w:kern w:val="0"/>
                <w:sz w:val="22"/>
                <w:szCs w:val="20"/>
              </w:rPr>
            </w:pPr>
          </w:p>
          <w:p w:rsidR="0049522C" w:rsidRDefault="0049522C" w:rsidP="009B0629">
            <w:pPr>
              <w:autoSpaceDE w:val="0"/>
              <w:autoSpaceDN w:val="0"/>
              <w:adjustRightInd w:val="0"/>
              <w:jc w:val="left"/>
              <w:rPr>
                <w:rFonts w:ascii="华文细黑" w:eastAsia="华文细黑" w:hAnsi="华文细黑"/>
                <w:kern w:val="0"/>
                <w:sz w:val="22"/>
                <w:szCs w:val="20"/>
              </w:rPr>
            </w:pPr>
            <w:r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图书按章节下载PDF。</w:t>
            </w:r>
          </w:p>
          <w:p w:rsidR="0049522C" w:rsidRDefault="0049522C" w:rsidP="009B0629">
            <w:pPr>
              <w:autoSpaceDE w:val="0"/>
              <w:autoSpaceDN w:val="0"/>
              <w:adjustRightInd w:val="0"/>
              <w:jc w:val="left"/>
              <w:rPr>
                <w:rFonts w:ascii="华文细黑" w:eastAsia="华文细黑" w:hAnsi="华文细黑"/>
                <w:kern w:val="0"/>
                <w:sz w:val="22"/>
                <w:szCs w:val="20"/>
              </w:rPr>
            </w:pPr>
          </w:p>
        </w:tc>
      </w:tr>
      <w:tr w:rsidR="0049522C" w:rsidTr="009B0629">
        <w:trPr>
          <w:trHeight w:val="748"/>
        </w:trPr>
        <w:tc>
          <w:tcPr>
            <w:tcW w:w="1809" w:type="dxa"/>
            <w:vAlign w:val="center"/>
          </w:tcPr>
          <w:p w:rsidR="0049522C" w:rsidRDefault="0049522C" w:rsidP="009B0629">
            <w:pPr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学科：</w:t>
            </w:r>
          </w:p>
        </w:tc>
        <w:tc>
          <w:tcPr>
            <w:tcW w:w="6713" w:type="dxa"/>
            <w:vAlign w:val="center"/>
          </w:tcPr>
          <w:p w:rsidR="0049522C" w:rsidRDefault="0049522C" w:rsidP="009B0629">
            <w:pPr>
              <w:autoSpaceDE w:val="0"/>
              <w:autoSpaceDN w:val="0"/>
              <w:adjustRightInd w:val="0"/>
              <w:jc w:val="left"/>
              <w:rPr>
                <w:rFonts w:ascii="华文细黑" w:eastAsia="华文细黑" w:hAnsi="华文细黑"/>
                <w:kern w:val="0"/>
                <w:sz w:val="22"/>
                <w:szCs w:val="20"/>
              </w:rPr>
            </w:pPr>
            <w:r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医学各科学</w:t>
            </w:r>
            <w:r>
              <w:rPr>
                <w:rFonts w:ascii="华文细黑" w:eastAsia="华文细黑" w:hAnsi="华文细黑"/>
                <w:kern w:val="0"/>
                <w:sz w:val="22"/>
                <w:szCs w:val="20"/>
              </w:rPr>
              <w:tab/>
            </w:r>
          </w:p>
        </w:tc>
      </w:tr>
      <w:tr w:rsidR="0049522C" w:rsidTr="009B0629">
        <w:tc>
          <w:tcPr>
            <w:tcW w:w="1809" w:type="dxa"/>
            <w:vAlign w:val="center"/>
          </w:tcPr>
          <w:p w:rsidR="0049522C" w:rsidRDefault="0049522C" w:rsidP="009B0629">
            <w:pPr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IP开通范围</w:t>
            </w:r>
          </w:p>
        </w:tc>
        <w:tc>
          <w:tcPr>
            <w:tcW w:w="6713" w:type="dxa"/>
            <w:vAlign w:val="center"/>
          </w:tcPr>
          <w:p w:rsidR="0049522C" w:rsidRDefault="0049522C" w:rsidP="009B0629">
            <w:pPr>
              <w:autoSpaceDE w:val="0"/>
              <w:autoSpaceDN w:val="0"/>
              <w:adjustRightInd w:val="0"/>
              <w:jc w:val="left"/>
              <w:rPr>
                <w:rFonts w:ascii="华文细黑" w:eastAsia="华文细黑" w:hAnsi="华文细黑"/>
                <w:kern w:val="0"/>
                <w:sz w:val="22"/>
                <w:szCs w:val="20"/>
              </w:rPr>
            </w:pPr>
            <w:r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京外院所、京内院所、东单校园</w:t>
            </w:r>
          </w:p>
        </w:tc>
      </w:tr>
      <w:tr w:rsidR="0049522C" w:rsidTr="009B0629">
        <w:tc>
          <w:tcPr>
            <w:tcW w:w="1809" w:type="dxa"/>
            <w:vAlign w:val="center"/>
          </w:tcPr>
          <w:p w:rsidR="0049522C" w:rsidRDefault="0049522C" w:rsidP="009B0629">
            <w:pPr>
              <w:autoSpaceDE w:val="0"/>
              <w:autoSpaceDN w:val="0"/>
              <w:adjustRightInd w:val="0"/>
              <w:jc w:val="left"/>
              <w:rPr>
                <w:rFonts w:ascii="华文细黑" w:eastAsia="华文细黑" w:hAnsi="华文细黑"/>
                <w:kern w:val="0"/>
                <w:sz w:val="22"/>
                <w:szCs w:val="20"/>
              </w:rPr>
            </w:pPr>
            <w:r>
              <w:rPr>
                <w:rFonts w:ascii="华文细黑" w:eastAsia="华文细黑" w:hAnsi="华文细黑" w:hint="eastAsia"/>
                <w:kern w:val="0"/>
                <w:sz w:val="22"/>
                <w:szCs w:val="20"/>
              </w:rPr>
              <w:t>网址</w:t>
            </w:r>
          </w:p>
        </w:tc>
        <w:tc>
          <w:tcPr>
            <w:tcW w:w="6713" w:type="dxa"/>
            <w:vAlign w:val="center"/>
          </w:tcPr>
          <w:p w:rsidR="0049522C" w:rsidRDefault="00DF1D98" w:rsidP="009B0629">
            <w:pPr>
              <w:autoSpaceDE w:val="0"/>
              <w:autoSpaceDN w:val="0"/>
              <w:adjustRightInd w:val="0"/>
              <w:jc w:val="left"/>
              <w:rPr>
                <w:rFonts w:ascii="华文细黑" w:eastAsia="华文细黑" w:hAnsi="华文细黑"/>
                <w:kern w:val="0"/>
                <w:sz w:val="22"/>
                <w:szCs w:val="20"/>
              </w:rPr>
            </w:pPr>
            <w:r w:rsidRPr="00DF1D98">
              <w:rPr>
                <w:rFonts w:ascii="华文细黑" w:eastAsia="华文细黑" w:hAnsi="华文细黑"/>
                <w:kern w:val="0"/>
                <w:sz w:val="22"/>
                <w:szCs w:val="20"/>
              </w:rPr>
              <w:t>https://onlinelibrary.wiley.com/</w:t>
            </w:r>
          </w:p>
        </w:tc>
      </w:tr>
    </w:tbl>
    <w:p w:rsidR="0049522C" w:rsidRPr="0049522C" w:rsidRDefault="0049522C" w:rsidP="0049522C"/>
    <w:p w:rsidR="0049522C" w:rsidRPr="0049522C" w:rsidRDefault="0049522C" w:rsidP="0049522C"/>
    <w:p w:rsidR="0049522C" w:rsidRDefault="0049522C" w:rsidP="0049522C"/>
    <w:p w:rsidR="0049522C" w:rsidRDefault="0049522C" w:rsidP="0049522C"/>
    <w:sectPr w:rsidR="00495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AA" w:rsidRDefault="001F0BAA" w:rsidP="0049522C">
      <w:r>
        <w:separator/>
      </w:r>
    </w:p>
  </w:endnote>
  <w:endnote w:type="continuationSeparator" w:id="0">
    <w:p w:rsidR="001F0BAA" w:rsidRDefault="001F0BAA" w:rsidP="0049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AA" w:rsidRDefault="001F0BAA" w:rsidP="0049522C">
      <w:r>
        <w:separator/>
      </w:r>
    </w:p>
  </w:footnote>
  <w:footnote w:type="continuationSeparator" w:id="0">
    <w:p w:rsidR="001F0BAA" w:rsidRDefault="001F0BAA" w:rsidP="00495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94EAF"/>
    <w:multiLevelType w:val="multilevel"/>
    <w:tmpl w:val="6FC94EAF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C0"/>
    <w:rsid w:val="001F0BAA"/>
    <w:rsid w:val="0049522C"/>
    <w:rsid w:val="0088137E"/>
    <w:rsid w:val="00D464C0"/>
    <w:rsid w:val="00D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2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22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9522C"/>
    <w:pPr>
      <w:ind w:firstLineChars="200" w:firstLine="420"/>
    </w:pPr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2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22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9522C"/>
    <w:pPr>
      <w:ind w:firstLineChars="200" w:firstLine="420"/>
    </w:pPr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2</cp:revision>
  <dcterms:created xsi:type="dcterms:W3CDTF">2018-11-14T02:41:00Z</dcterms:created>
  <dcterms:modified xsi:type="dcterms:W3CDTF">2018-11-14T04:54:00Z</dcterms:modified>
</cp:coreProperties>
</file>